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9952" w14:textId="77777777" w:rsidR="00D74242" w:rsidRPr="004A3A96" w:rsidRDefault="00D74242" w:rsidP="004A3A96">
      <w:pPr>
        <w:jc w:val="center"/>
        <w:rPr>
          <w:b/>
          <w:bCs/>
        </w:rPr>
      </w:pPr>
      <w:r w:rsidRPr="004A3A96">
        <w:rPr>
          <w:b/>
          <w:bCs/>
        </w:rPr>
        <w:t>Annual Evaluation of Tenured Faculty Form</w:t>
      </w:r>
    </w:p>
    <w:p w14:paraId="779CC8B4" w14:textId="4AA7F8E3" w:rsidR="005016B0" w:rsidRDefault="004A3A96" w:rsidP="00B05BBA">
      <w:pPr>
        <w:jc w:val="center"/>
        <w:rPr>
          <w:b/>
          <w:bCs/>
        </w:rPr>
      </w:pPr>
      <w:r w:rsidRPr="004A3A96">
        <w:rPr>
          <w:b/>
          <w:bCs/>
        </w:rPr>
        <w:t>20</w:t>
      </w:r>
      <w:r w:rsidR="00D61F19">
        <w:rPr>
          <w:b/>
          <w:bCs/>
        </w:rPr>
        <w:t>22-2026</w:t>
      </w:r>
      <w:r w:rsidR="00D74242" w:rsidRPr="004A3A96">
        <w:rPr>
          <w:b/>
          <w:bCs/>
        </w:rPr>
        <w:t xml:space="preserve"> Contract </w:t>
      </w:r>
    </w:p>
    <w:p w14:paraId="24CA8650" w14:textId="77777777" w:rsidR="004A3A96" w:rsidRPr="004A3A96" w:rsidRDefault="004A3A96" w:rsidP="004A3A96">
      <w:pPr>
        <w:jc w:val="center"/>
        <w:rPr>
          <w:b/>
          <w:bCs/>
        </w:rPr>
      </w:pPr>
    </w:p>
    <w:p w14:paraId="54CC8A11" w14:textId="647373A1" w:rsidR="00D74242" w:rsidRPr="00801FDE" w:rsidRDefault="00886A3F" w:rsidP="00801FDE">
      <w:pPr>
        <w:jc w:val="right"/>
        <w:rPr>
          <w:sz w:val="28"/>
          <w:szCs w:val="28"/>
        </w:rPr>
      </w:pPr>
      <w:r>
        <w:rPr>
          <w:b/>
          <w:bCs/>
        </w:rPr>
        <w:t>Year: __</w:t>
      </w:r>
      <w:r w:rsidR="00D74242">
        <w:rPr>
          <w:b/>
          <w:bCs/>
        </w:rPr>
        <w:t>________</w:t>
      </w:r>
    </w:p>
    <w:p w14:paraId="45D97E93" w14:textId="77777777" w:rsidR="00D74242" w:rsidRDefault="00D74242" w:rsidP="00D74242">
      <w:pPr>
        <w:jc w:val="both"/>
      </w:pPr>
      <w:r>
        <w:t>Faculty:</w:t>
      </w:r>
      <w:r w:rsidR="001C67B8">
        <w:t xml:space="preserve"> _____________________ </w:t>
      </w:r>
      <w:r>
        <w:t>Department:</w:t>
      </w:r>
      <w:r w:rsidR="001C67B8">
        <w:t xml:space="preserve"> _</w:t>
      </w:r>
      <w:r>
        <w:t>___________________</w:t>
      </w:r>
      <w:r w:rsidR="001C67B8">
        <w:t xml:space="preserve"> </w:t>
      </w:r>
      <w:r>
        <w:t>College: __________________</w:t>
      </w:r>
    </w:p>
    <w:p w14:paraId="43D9A36C" w14:textId="77777777" w:rsidR="00D74242" w:rsidRPr="004A3A96" w:rsidRDefault="00D74242" w:rsidP="00D74242">
      <w:pPr>
        <w:jc w:val="both"/>
        <w:rPr>
          <w:sz w:val="20"/>
          <w:szCs w:val="20"/>
        </w:rPr>
      </w:pPr>
    </w:p>
    <w:p w14:paraId="05D0E761" w14:textId="4CC17C2F" w:rsidR="004A3A96" w:rsidRPr="004A3A96" w:rsidRDefault="00D74242" w:rsidP="004A3A96">
      <w:pPr>
        <w:tabs>
          <w:tab w:val="left" w:pos="90"/>
        </w:tabs>
        <w:ind w:right="60"/>
        <w:jc w:val="both"/>
        <w:rPr>
          <w:bCs/>
          <w:iCs/>
          <w:sz w:val="20"/>
          <w:szCs w:val="20"/>
        </w:rPr>
      </w:pPr>
      <w:r w:rsidRPr="004A3A96">
        <w:rPr>
          <w:sz w:val="20"/>
          <w:szCs w:val="20"/>
        </w:rPr>
        <w:t xml:space="preserve">The Annual Evaluation of Tenured Faculty is a limited process by </w:t>
      </w:r>
      <w:r w:rsidRPr="004A3A96">
        <w:rPr>
          <w:sz w:val="20"/>
          <w:szCs w:val="20"/>
          <w:u w:val="single"/>
        </w:rPr>
        <w:t>Contract</w:t>
      </w:r>
      <w:r w:rsidRPr="004A3A96">
        <w:rPr>
          <w:sz w:val="20"/>
          <w:szCs w:val="20"/>
        </w:rPr>
        <w:t xml:space="preserve"> for faculty not being considered for promotion or PAI.</w:t>
      </w:r>
      <w:r w:rsidR="004A3A96">
        <w:rPr>
          <w:sz w:val="20"/>
          <w:szCs w:val="20"/>
        </w:rPr>
        <w:t xml:space="preserve"> </w:t>
      </w:r>
      <w:r w:rsidRPr="004A3A96">
        <w:rPr>
          <w:sz w:val="20"/>
          <w:szCs w:val="20"/>
        </w:rPr>
        <w:t xml:space="preserve">It is to identify areas of strength, weakness and to improve performance. The evaluation consists of a review of the following required material and other professionally-related materials requested by the department chair: </w:t>
      </w:r>
      <w:r w:rsidR="004A3A96" w:rsidRPr="004A3A96">
        <w:rPr>
          <w:b/>
          <w:sz w:val="20"/>
          <w:szCs w:val="20"/>
          <w:u w:val="single"/>
        </w:rPr>
        <w:t xml:space="preserve">Tenured Faculty submit </w:t>
      </w:r>
      <w:r w:rsidR="004A3A96" w:rsidRPr="004A3A96">
        <w:rPr>
          <w:sz w:val="20"/>
          <w:szCs w:val="20"/>
        </w:rPr>
        <w:t>differently on alternate years</w:t>
      </w:r>
      <w:r w:rsidR="004A3A96" w:rsidRPr="004A3A96">
        <w:rPr>
          <w:bCs/>
          <w:iCs/>
          <w:sz w:val="20"/>
          <w:szCs w:val="20"/>
        </w:rPr>
        <w:t xml:space="preserve">:  Year 1 (beginning </w:t>
      </w:r>
      <w:r w:rsidR="004A3A96" w:rsidRPr="00B05BBA">
        <w:rPr>
          <w:bCs/>
          <w:iCs/>
          <w:sz w:val="20"/>
          <w:szCs w:val="20"/>
        </w:rPr>
        <w:t>Spring 2021</w:t>
      </w:r>
      <w:r w:rsidR="004A3A96" w:rsidRPr="004A3A96">
        <w:rPr>
          <w:bCs/>
          <w:iCs/>
          <w:sz w:val="20"/>
          <w:szCs w:val="20"/>
        </w:rPr>
        <w:t>), a summary of work in each area (teaching-performance of primary duties/research-creative activity/service), specifically referencing the requirements of the departmental application of criteria, and following 19.4.c.1.b; and Year 2 (beginning Spring 2022), a portfolio with complete documentation to substantiate performance under 19.4.c.1.b.  In either year, the Department Chair/Director and Dean may request additional documentation.</w:t>
      </w:r>
    </w:p>
    <w:p w14:paraId="3A49241E" w14:textId="3BE8A086" w:rsidR="004A3A96" w:rsidRPr="00B05BBA" w:rsidRDefault="004A3A96" w:rsidP="004A3A96">
      <w:pPr>
        <w:tabs>
          <w:tab w:val="left" w:pos="1800"/>
        </w:tabs>
        <w:ind w:left="1800" w:right="60" w:hanging="1800"/>
        <w:jc w:val="center"/>
        <w:rPr>
          <w:bCs/>
          <w:sz w:val="28"/>
          <w:szCs w:val="28"/>
        </w:rPr>
      </w:pPr>
      <w:r w:rsidRPr="00B05BBA">
        <w:rPr>
          <w:b/>
          <w:sz w:val="28"/>
          <w:szCs w:val="28"/>
        </w:rPr>
        <w:t>Academic Year 20</w:t>
      </w:r>
      <w:r w:rsidR="007E4F13">
        <w:rPr>
          <w:b/>
          <w:sz w:val="28"/>
          <w:szCs w:val="28"/>
        </w:rPr>
        <w:t>2</w:t>
      </w:r>
      <w:r w:rsidR="00D61F19">
        <w:rPr>
          <w:b/>
          <w:sz w:val="28"/>
          <w:szCs w:val="28"/>
        </w:rPr>
        <w:t>3-2024</w:t>
      </w:r>
      <w:r w:rsidRPr="00B05BBA">
        <w:rPr>
          <w:b/>
          <w:sz w:val="28"/>
          <w:szCs w:val="28"/>
        </w:rPr>
        <w:t xml:space="preserve"> is Year </w:t>
      </w:r>
      <w:r w:rsidR="00D61F19">
        <w:rPr>
          <w:b/>
          <w:sz w:val="28"/>
          <w:szCs w:val="28"/>
        </w:rPr>
        <w:t>2</w:t>
      </w:r>
      <w:r w:rsidRPr="00B05BBA">
        <w:rPr>
          <w:b/>
          <w:sz w:val="28"/>
          <w:szCs w:val="28"/>
        </w:rPr>
        <w:t>.</w:t>
      </w:r>
    </w:p>
    <w:p w14:paraId="516C8A21" w14:textId="22FB6F5D" w:rsidR="00D74242" w:rsidRDefault="00D74242" w:rsidP="00D74242">
      <w:pPr>
        <w:ind w:right="90"/>
        <w:jc w:val="both"/>
        <w:rPr>
          <w:sz w:val="20"/>
          <w:szCs w:val="20"/>
        </w:rPr>
      </w:pPr>
    </w:p>
    <w:p w14:paraId="4BFBF578" w14:textId="77777777" w:rsidR="00D74242" w:rsidRDefault="00D74242" w:rsidP="00D74242">
      <w:pPr>
        <w:pBdr>
          <w:top w:val="single" w:sz="7" w:space="0" w:color="000000"/>
          <w:left w:val="single" w:sz="7" w:space="0" w:color="000000"/>
          <w:bottom w:val="single" w:sz="7" w:space="0" w:color="000000"/>
          <w:right w:val="single" w:sz="7" w:space="0" w:color="000000"/>
        </w:pBdr>
        <w:ind w:right="90"/>
        <w:jc w:val="both"/>
        <w:rPr>
          <w:b/>
          <w:bCs/>
          <w:sz w:val="22"/>
          <w:szCs w:val="22"/>
        </w:rPr>
      </w:pPr>
      <w:r>
        <w:rPr>
          <w:b/>
          <w:bCs/>
          <w:i/>
          <w:iCs/>
          <w:sz w:val="22"/>
          <w:szCs w:val="22"/>
        </w:rPr>
        <w:t>The Department Chair checks and signs the appropriate box, retains a copy, then sends the form to the</w:t>
      </w:r>
      <w:r w:rsidR="001C67B8">
        <w:rPr>
          <w:b/>
          <w:bCs/>
          <w:i/>
          <w:iCs/>
          <w:sz w:val="22"/>
          <w:szCs w:val="22"/>
        </w:rPr>
        <w:t xml:space="preserve"> faculty member and</w:t>
      </w:r>
      <w:r>
        <w:rPr>
          <w:b/>
          <w:bCs/>
          <w:i/>
          <w:iCs/>
          <w:sz w:val="22"/>
          <w:szCs w:val="22"/>
        </w:rPr>
        <w:t xml:space="preserve"> Dean, who completes it and sends copies to the faculty member and the original to Contract Administration.</w:t>
      </w:r>
      <w:r w:rsidR="003D3E1B">
        <w:rPr>
          <w:b/>
          <w:bCs/>
          <w:i/>
          <w:iCs/>
          <w:sz w:val="22"/>
          <w:szCs w:val="22"/>
        </w:rPr>
        <w:t xml:space="preserve">  Please see below</w:t>
      </w:r>
      <w:r w:rsidR="001C67B8">
        <w:rPr>
          <w:b/>
          <w:bCs/>
          <w:i/>
          <w:iCs/>
          <w:sz w:val="22"/>
          <w:szCs w:val="22"/>
        </w:rPr>
        <w:t xml:space="preserve"> for actions related to ratings of Less Than Adequate</w:t>
      </w:r>
      <w:r w:rsidR="008B69D0">
        <w:rPr>
          <w:b/>
          <w:bCs/>
          <w:i/>
          <w:iCs/>
          <w:sz w:val="22"/>
          <w:szCs w:val="22"/>
        </w:rPr>
        <w:t>. *</w:t>
      </w:r>
    </w:p>
    <w:p w14:paraId="1C04E280" w14:textId="687692DF" w:rsidR="00D74242" w:rsidRDefault="00D74242" w:rsidP="00D74242">
      <w:pPr>
        <w:pBdr>
          <w:top w:val="single" w:sz="7" w:space="0" w:color="000000"/>
          <w:left w:val="single" w:sz="7" w:space="0" w:color="000000"/>
          <w:bottom w:val="single" w:sz="7" w:space="0" w:color="000000"/>
          <w:right w:val="single" w:sz="7" w:space="0" w:color="000000"/>
        </w:pBdr>
        <w:ind w:right="90"/>
        <w:jc w:val="both"/>
        <w:rPr>
          <w:sz w:val="20"/>
          <w:szCs w:val="20"/>
        </w:rPr>
      </w:pPr>
      <w:r>
        <w:rPr>
          <w:sz w:val="20"/>
          <w:szCs w:val="20"/>
        </w:rPr>
        <w:t>As [__] department chairperson</w:t>
      </w:r>
      <w:r w:rsidR="004A3A96">
        <w:rPr>
          <w:sz w:val="20"/>
          <w:szCs w:val="20"/>
        </w:rPr>
        <w:t>/program director</w:t>
      </w:r>
      <w:r>
        <w:rPr>
          <w:sz w:val="20"/>
          <w:szCs w:val="20"/>
        </w:rPr>
        <w:t xml:space="preserve"> of ______________________________________ Department</w:t>
      </w:r>
    </w:p>
    <w:p w14:paraId="0271FD2E" w14:textId="77777777" w:rsidR="00D74242" w:rsidRDefault="00D74242" w:rsidP="00801FDE">
      <w:pPr>
        <w:pBdr>
          <w:top w:val="single" w:sz="7" w:space="0" w:color="000000"/>
          <w:left w:val="single" w:sz="7" w:space="0" w:color="000000"/>
          <w:bottom w:val="single" w:sz="7" w:space="0" w:color="000000"/>
          <w:right w:val="single" w:sz="7" w:space="0" w:color="000000"/>
        </w:pBdr>
        <w:ind w:right="90" w:firstLine="720"/>
        <w:jc w:val="both"/>
        <w:rPr>
          <w:sz w:val="20"/>
          <w:szCs w:val="20"/>
        </w:rPr>
      </w:pPr>
      <w:r>
        <w:rPr>
          <w:sz w:val="20"/>
          <w:szCs w:val="20"/>
        </w:rPr>
        <w:t xml:space="preserve">       I [__] confirm           [__] do not confirm submission of materials as required by the </w:t>
      </w:r>
      <w:r>
        <w:rPr>
          <w:sz w:val="20"/>
          <w:szCs w:val="20"/>
          <w:u w:val="single"/>
        </w:rPr>
        <w:t>Contract</w:t>
      </w:r>
      <w:r>
        <w:rPr>
          <w:sz w:val="20"/>
          <w:szCs w:val="20"/>
        </w:rPr>
        <w:t xml:space="preserve"> as annual evaluation for ______________________________________, a tenured faculty member.  My evaluation is that they represent</w:t>
      </w:r>
      <w:r w:rsidR="00801FDE">
        <w:rPr>
          <w:sz w:val="20"/>
          <w:szCs w:val="20"/>
        </w:rPr>
        <w:t xml:space="preserve"> the following level of fulfillment with respect to</w:t>
      </w:r>
      <w:r>
        <w:rPr>
          <w:sz w:val="20"/>
          <w:szCs w:val="20"/>
        </w:rPr>
        <w:t xml:space="preserve"> the applicable Depar</w:t>
      </w:r>
      <w:r w:rsidR="00801FDE">
        <w:rPr>
          <w:sz w:val="20"/>
          <w:szCs w:val="20"/>
        </w:rPr>
        <w:t>tmental Application of Criteria:</w:t>
      </w:r>
    </w:p>
    <w:p w14:paraId="6A0A756C" w14:textId="77777777" w:rsidR="00801FDE" w:rsidRDefault="00801FDE" w:rsidP="00801FDE">
      <w:pPr>
        <w:pBdr>
          <w:top w:val="single" w:sz="7" w:space="0" w:color="000000"/>
          <w:left w:val="single" w:sz="7" w:space="0" w:color="000000"/>
          <w:bottom w:val="single" w:sz="7" w:space="0" w:color="000000"/>
          <w:right w:val="single" w:sz="7" w:space="0" w:color="000000"/>
        </w:pBdr>
        <w:ind w:right="90" w:firstLine="720"/>
        <w:jc w:val="both"/>
        <w:rPr>
          <w:sz w:val="20"/>
          <w:szCs w:val="20"/>
        </w:rPr>
      </w:pPr>
      <w:r>
        <w:rPr>
          <w:sz w:val="20"/>
          <w:szCs w:val="20"/>
        </w:rPr>
        <w:t xml:space="preserve">Teaching/Performance of Primary Duties:  </w:t>
      </w:r>
      <w:r>
        <w:rPr>
          <w:sz w:val="20"/>
          <w:szCs w:val="20"/>
        </w:rPr>
        <w:tab/>
        <w:t>Exemplary ___</w:t>
      </w:r>
      <w:r>
        <w:rPr>
          <w:sz w:val="20"/>
          <w:szCs w:val="20"/>
        </w:rPr>
        <w:tab/>
        <w:t>Adequate ___</w:t>
      </w:r>
      <w:r>
        <w:rPr>
          <w:sz w:val="20"/>
          <w:szCs w:val="20"/>
        </w:rPr>
        <w:tab/>
        <w:t>Less Than Adequate* ___</w:t>
      </w:r>
    </w:p>
    <w:p w14:paraId="2E47946B" w14:textId="77777777" w:rsidR="00801FDE" w:rsidRDefault="00801FDE" w:rsidP="00801FDE">
      <w:pPr>
        <w:pBdr>
          <w:top w:val="single" w:sz="7" w:space="0" w:color="000000"/>
          <w:left w:val="single" w:sz="7" w:space="0" w:color="000000"/>
          <w:bottom w:val="single" w:sz="7" w:space="0" w:color="000000"/>
          <w:right w:val="single" w:sz="7" w:space="0" w:color="000000"/>
        </w:pBdr>
        <w:ind w:right="90" w:firstLine="720"/>
        <w:jc w:val="both"/>
        <w:rPr>
          <w:sz w:val="20"/>
          <w:szCs w:val="20"/>
        </w:rPr>
      </w:pPr>
      <w:r>
        <w:rPr>
          <w:sz w:val="20"/>
          <w:szCs w:val="20"/>
        </w:rPr>
        <w:t>Research/Creative Activity:</w:t>
      </w:r>
      <w:r>
        <w:rPr>
          <w:sz w:val="20"/>
          <w:szCs w:val="20"/>
        </w:rPr>
        <w:tab/>
      </w:r>
      <w:r>
        <w:rPr>
          <w:sz w:val="20"/>
          <w:szCs w:val="20"/>
        </w:rPr>
        <w:tab/>
        <w:t>Exemplary ___</w:t>
      </w:r>
      <w:r>
        <w:rPr>
          <w:sz w:val="20"/>
          <w:szCs w:val="20"/>
        </w:rPr>
        <w:tab/>
        <w:t>Adequate ___</w:t>
      </w:r>
      <w:r>
        <w:rPr>
          <w:sz w:val="20"/>
          <w:szCs w:val="20"/>
        </w:rPr>
        <w:tab/>
        <w:t>Less Than Adequate* ___</w:t>
      </w:r>
    </w:p>
    <w:p w14:paraId="55848A00" w14:textId="02BCE762" w:rsidR="00801FDE" w:rsidRDefault="00801FDE" w:rsidP="004A3A96">
      <w:pPr>
        <w:pBdr>
          <w:top w:val="single" w:sz="7" w:space="0" w:color="000000"/>
          <w:left w:val="single" w:sz="7" w:space="0" w:color="000000"/>
          <w:bottom w:val="single" w:sz="7" w:space="0" w:color="000000"/>
          <w:right w:val="single" w:sz="7" w:space="0" w:color="000000"/>
        </w:pBdr>
        <w:ind w:right="90" w:firstLine="720"/>
        <w:jc w:val="both"/>
        <w:rPr>
          <w:sz w:val="20"/>
          <w:szCs w:val="20"/>
        </w:rPr>
      </w:pPr>
      <w:r>
        <w:rPr>
          <w:sz w:val="20"/>
          <w:szCs w:val="20"/>
        </w:rPr>
        <w:t>Service:</w:t>
      </w:r>
      <w:r>
        <w:rPr>
          <w:sz w:val="20"/>
          <w:szCs w:val="20"/>
        </w:rPr>
        <w:tab/>
      </w:r>
      <w:r>
        <w:rPr>
          <w:sz w:val="20"/>
          <w:szCs w:val="20"/>
        </w:rPr>
        <w:tab/>
      </w:r>
      <w:r>
        <w:rPr>
          <w:sz w:val="20"/>
          <w:szCs w:val="20"/>
        </w:rPr>
        <w:tab/>
      </w:r>
      <w:r>
        <w:rPr>
          <w:sz w:val="20"/>
          <w:szCs w:val="20"/>
        </w:rPr>
        <w:tab/>
      </w:r>
      <w:r>
        <w:rPr>
          <w:sz w:val="20"/>
          <w:szCs w:val="20"/>
        </w:rPr>
        <w:tab/>
        <w:t>Exemplary ___</w:t>
      </w:r>
      <w:r>
        <w:rPr>
          <w:sz w:val="20"/>
          <w:szCs w:val="20"/>
        </w:rPr>
        <w:tab/>
        <w:t>Adequate ___</w:t>
      </w:r>
      <w:r>
        <w:rPr>
          <w:sz w:val="20"/>
          <w:szCs w:val="20"/>
        </w:rPr>
        <w:tab/>
        <w:t>Less Than Adequate* ___</w:t>
      </w:r>
    </w:p>
    <w:p w14:paraId="58AEFE63" w14:textId="77777777" w:rsidR="00D74242" w:rsidRDefault="00D74242" w:rsidP="00D74242">
      <w:pPr>
        <w:pBdr>
          <w:top w:val="single" w:sz="7" w:space="0" w:color="000000"/>
          <w:left w:val="single" w:sz="7" w:space="0" w:color="000000"/>
          <w:bottom w:val="single" w:sz="7" w:space="0" w:color="000000"/>
          <w:right w:val="single" w:sz="7" w:space="0" w:color="000000"/>
        </w:pBdr>
        <w:tabs>
          <w:tab w:val="left" w:pos="-1440"/>
        </w:tabs>
        <w:ind w:left="7200" w:right="90" w:hanging="7200"/>
        <w:jc w:val="both"/>
        <w:rPr>
          <w:b/>
          <w:bCs/>
          <w:sz w:val="20"/>
          <w:szCs w:val="20"/>
        </w:rPr>
      </w:pPr>
      <w:r>
        <w:rPr>
          <w:sz w:val="20"/>
          <w:szCs w:val="20"/>
        </w:rPr>
        <w:t xml:space="preserve">Signature: ___________________________________________________________   </w:t>
      </w:r>
      <w:r>
        <w:rPr>
          <w:sz w:val="20"/>
          <w:szCs w:val="20"/>
        </w:rPr>
        <w:tab/>
        <w:t>Date:</w:t>
      </w:r>
      <w:r w:rsidR="001C67B8">
        <w:rPr>
          <w:sz w:val="20"/>
          <w:szCs w:val="20"/>
        </w:rPr>
        <w:t xml:space="preserve"> </w:t>
      </w:r>
      <w:r w:rsidR="001C67B8">
        <w:rPr>
          <w:b/>
          <w:bCs/>
          <w:sz w:val="20"/>
          <w:szCs w:val="20"/>
        </w:rPr>
        <w:t xml:space="preserve"> </w:t>
      </w:r>
      <w:r>
        <w:rPr>
          <w:b/>
          <w:bCs/>
          <w:sz w:val="20"/>
          <w:szCs w:val="20"/>
        </w:rPr>
        <w:t>__________________________</w:t>
      </w:r>
    </w:p>
    <w:p w14:paraId="4C61F461" w14:textId="77777777" w:rsidR="00D74242" w:rsidRDefault="00D74242" w:rsidP="00D74242">
      <w:pPr>
        <w:pBdr>
          <w:top w:val="single" w:sz="7" w:space="0" w:color="000000"/>
          <w:left w:val="single" w:sz="7" w:space="0" w:color="000000"/>
          <w:bottom w:val="single" w:sz="7" w:space="0" w:color="000000"/>
          <w:right w:val="single" w:sz="7" w:space="0" w:color="000000"/>
        </w:pBdr>
        <w:ind w:right="90"/>
        <w:jc w:val="both"/>
        <w:rPr>
          <w:sz w:val="20"/>
          <w:szCs w:val="20"/>
        </w:rPr>
      </w:pPr>
    </w:p>
    <w:p w14:paraId="64E913F7" w14:textId="77777777" w:rsidR="00D74242" w:rsidRDefault="00D74242" w:rsidP="00D74242">
      <w:pPr>
        <w:pBdr>
          <w:top w:val="single" w:sz="7" w:space="0" w:color="000000"/>
          <w:left w:val="single" w:sz="7" w:space="0" w:color="000000"/>
          <w:bottom w:val="single" w:sz="7" w:space="0" w:color="000000"/>
          <w:right w:val="single" w:sz="7" w:space="0" w:color="000000"/>
        </w:pBdr>
        <w:ind w:right="90"/>
        <w:jc w:val="both"/>
        <w:rPr>
          <w:sz w:val="20"/>
          <w:szCs w:val="20"/>
        </w:rPr>
      </w:pPr>
      <w:r>
        <w:rPr>
          <w:sz w:val="20"/>
          <w:szCs w:val="20"/>
        </w:rPr>
        <w:t xml:space="preserve">As [__] dean of the College of _________________________________________ </w:t>
      </w:r>
    </w:p>
    <w:p w14:paraId="5CAFC5B1" w14:textId="77777777" w:rsidR="001C67B8" w:rsidRDefault="00D74242" w:rsidP="00D74242">
      <w:pPr>
        <w:pBdr>
          <w:top w:val="single" w:sz="7" w:space="0" w:color="000000"/>
          <w:left w:val="single" w:sz="7" w:space="0" w:color="000000"/>
          <w:bottom w:val="single" w:sz="7" w:space="0" w:color="000000"/>
          <w:right w:val="single" w:sz="7" w:space="0" w:color="000000"/>
        </w:pBdr>
        <w:ind w:right="90" w:firstLine="720"/>
        <w:jc w:val="both"/>
        <w:rPr>
          <w:sz w:val="20"/>
          <w:szCs w:val="20"/>
        </w:rPr>
      </w:pPr>
      <w:r>
        <w:rPr>
          <w:sz w:val="20"/>
          <w:szCs w:val="20"/>
        </w:rPr>
        <w:t xml:space="preserve">   I [__] confirm             [__] do not confirm submission of materials as required by the </w:t>
      </w:r>
      <w:r>
        <w:rPr>
          <w:sz w:val="20"/>
          <w:szCs w:val="20"/>
          <w:u w:val="single"/>
        </w:rPr>
        <w:t>Contract</w:t>
      </w:r>
      <w:r>
        <w:rPr>
          <w:sz w:val="20"/>
          <w:szCs w:val="20"/>
        </w:rPr>
        <w:t xml:space="preserve"> as annual evaluation for _______________________________________, a tenured faculty member.</w:t>
      </w:r>
      <w:r w:rsidR="001C67B8">
        <w:rPr>
          <w:sz w:val="20"/>
          <w:szCs w:val="20"/>
        </w:rPr>
        <w:t xml:space="preserve">  My evaluation is that they represent</w:t>
      </w:r>
      <w:r w:rsidR="00801FDE">
        <w:rPr>
          <w:sz w:val="20"/>
          <w:szCs w:val="20"/>
        </w:rPr>
        <w:t xml:space="preserve"> the following levels of fulfillment with respect to the applicable Departmental Application of Criteria:</w:t>
      </w:r>
    </w:p>
    <w:p w14:paraId="5E4004C5" w14:textId="77777777" w:rsidR="00801FDE" w:rsidRDefault="00801FDE" w:rsidP="00801FDE">
      <w:pPr>
        <w:pBdr>
          <w:top w:val="single" w:sz="7" w:space="0" w:color="000000"/>
          <w:left w:val="single" w:sz="7" w:space="0" w:color="000000"/>
          <w:bottom w:val="single" w:sz="7" w:space="0" w:color="000000"/>
          <w:right w:val="single" w:sz="7" w:space="0" w:color="000000"/>
        </w:pBdr>
        <w:ind w:right="90" w:firstLine="720"/>
        <w:jc w:val="both"/>
        <w:rPr>
          <w:sz w:val="20"/>
          <w:szCs w:val="20"/>
        </w:rPr>
      </w:pPr>
      <w:r>
        <w:rPr>
          <w:sz w:val="20"/>
          <w:szCs w:val="20"/>
        </w:rPr>
        <w:t xml:space="preserve">Teaching/Performance of Primary Duties:  </w:t>
      </w:r>
      <w:r>
        <w:rPr>
          <w:sz w:val="20"/>
          <w:szCs w:val="20"/>
        </w:rPr>
        <w:tab/>
        <w:t>Exemplary ___</w:t>
      </w:r>
      <w:r>
        <w:rPr>
          <w:sz w:val="20"/>
          <w:szCs w:val="20"/>
        </w:rPr>
        <w:tab/>
        <w:t>Adequate ___</w:t>
      </w:r>
      <w:r>
        <w:rPr>
          <w:sz w:val="20"/>
          <w:szCs w:val="20"/>
        </w:rPr>
        <w:tab/>
        <w:t>Less Than Adequate* ___</w:t>
      </w:r>
    </w:p>
    <w:p w14:paraId="5903E1DE" w14:textId="77777777" w:rsidR="00801FDE" w:rsidRDefault="00801FDE" w:rsidP="00801FDE">
      <w:pPr>
        <w:pBdr>
          <w:top w:val="single" w:sz="7" w:space="0" w:color="000000"/>
          <w:left w:val="single" w:sz="7" w:space="0" w:color="000000"/>
          <w:bottom w:val="single" w:sz="7" w:space="0" w:color="000000"/>
          <w:right w:val="single" w:sz="7" w:space="0" w:color="000000"/>
        </w:pBdr>
        <w:ind w:right="90" w:firstLine="720"/>
        <w:jc w:val="both"/>
        <w:rPr>
          <w:sz w:val="20"/>
          <w:szCs w:val="20"/>
        </w:rPr>
      </w:pPr>
      <w:r>
        <w:rPr>
          <w:sz w:val="20"/>
          <w:szCs w:val="20"/>
        </w:rPr>
        <w:t>Research/Creative Activity:</w:t>
      </w:r>
      <w:r>
        <w:rPr>
          <w:sz w:val="20"/>
          <w:szCs w:val="20"/>
        </w:rPr>
        <w:tab/>
      </w:r>
      <w:r>
        <w:rPr>
          <w:sz w:val="20"/>
          <w:szCs w:val="20"/>
        </w:rPr>
        <w:tab/>
        <w:t>Exemplary ___</w:t>
      </w:r>
      <w:r>
        <w:rPr>
          <w:sz w:val="20"/>
          <w:szCs w:val="20"/>
        </w:rPr>
        <w:tab/>
        <w:t>Adequate ___</w:t>
      </w:r>
      <w:r>
        <w:rPr>
          <w:sz w:val="20"/>
          <w:szCs w:val="20"/>
        </w:rPr>
        <w:tab/>
        <w:t>Less Than Adequate* ___</w:t>
      </w:r>
    </w:p>
    <w:p w14:paraId="7297266D" w14:textId="24055665" w:rsidR="00801FDE" w:rsidRDefault="00801FDE" w:rsidP="004A3A96">
      <w:pPr>
        <w:pBdr>
          <w:top w:val="single" w:sz="7" w:space="0" w:color="000000"/>
          <w:left w:val="single" w:sz="7" w:space="0" w:color="000000"/>
          <w:bottom w:val="single" w:sz="7" w:space="0" w:color="000000"/>
          <w:right w:val="single" w:sz="7" w:space="0" w:color="000000"/>
        </w:pBdr>
        <w:ind w:right="90" w:firstLine="720"/>
        <w:jc w:val="both"/>
        <w:rPr>
          <w:sz w:val="20"/>
          <w:szCs w:val="20"/>
        </w:rPr>
      </w:pPr>
      <w:r>
        <w:rPr>
          <w:sz w:val="20"/>
          <w:szCs w:val="20"/>
        </w:rPr>
        <w:t>Service:</w:t>
      </w:r>
      <w:r>
        <w:rPr>
          <w:sz w:val="20"/>
          <w:szCs w:val="20"/>
        </w:rPr>
        <w:tab/>
      </w:r>
      <w:r>
        <w:rPr>
          <w:sz w:val="20"/>
          <w:szCs w:val="20"/>
        </w:rPr>
        <w:tab/>
      </w:r>
      <w:r>
        <w:rPr>
          <w:sz w:val="20"/>
          <w:szCs w:val="20"/>
        </w:rPr>
        <w:tab/>
      </w:r>
      <w:r>
        <w:rPr>
          <w:sz w:val="20"/>
          <w:szCs w:val="20"/>
        </w:rPr>
        <w:tab/>
      </w:r>
      <w:r>
        <w:rPr>
          <w:sz w:val="20"/>
          <w:szCs w:val="20"/>
        </w:rPr>
        <w:tab/>
        <w:t>Exemplary ___</w:t>
      </w:r>
      <w:r>
        <w:rPr>
          <w:sz w:val="20"/>
          <w:szCs w:val="20"/>
        </w:rPr>
        <w:tab/>
        <w:t>Adequate ___</w:t>
      </w:r>
      <w:r>
        <w:rPr>
          <w:sz w:val="20"/>
          <w:szCs w:val="20"/>
        </w:rPr>
        <w:tab/>
        <w:t>Less Than Adequate* ___</w:t>
      </w:r>
    </w:p>
    <w:p w14:paraId="2BAA13C4" w14:textId="77777777" w:rsidR="00801FDE" w:rsidRDefault="00801FDE" w:rsidP="00801FDE">
      <w:pPr>
        <w:pBdr>
          <w:top w:val="single" w:sz="7" w:space="0" w:color="000000"/>
          <w:left w:val="single" w:sz="7" w:space="0" w:color="000000"/>
          <w:bottom w:val="single" w:sz="7" w:space="0" w:color="000000"/>
          <w:right w:val="single" w:sz="7" w:space="0" w:color="000000"/>
        </w:pBdr>
        <w:tabs>
          <w:tab w:val="left" w:pos="-1440"/>
        </w:tabs>
        <w:ind w:left="7200" w:right="90" w:hanging="7200"/>
        <w:jc w:val="both"/>
        <w:rPr>
          <w:b/>
          <w:bCs/>
          <w:sz w:val="20"/>
          <w:szCs w:val="20"/>
        </w:rPr>
      </w:pPr>
      <w:r>
        <w:rPr>
          <w:sz w:val="20"/>
          <w:szCs w:val="20"/>
        </w:rPr>
        <w:t xml:space="preserve">Signature: ___________________________________________________________   </w:t>
      </w:r>
      <w:r>
        <w:rPr>
          <w:sz w:val="20"/>
          <w:szCs w:val="20"/>
        </w:rPr>
        <w:tab/>
        <w:t xml:space="preserve">Date: </w:t>
      </w:r>
      <w:r>
        <w:rPr>
          <w:b/>
          <w:bCs/>
          <w:sz w:val="20"/>
          <w:szCs w:val="20"/>
        </w:rPr>
        <w:t xml:space="preserve"> __________________________</w:t>
      </w:r>
    </w:p>
    <w:p w14:paraId="36C51CE5" w14:textId="77777777" w:rsidR="00D74242" w:rsidRDefault="00D74242" w:rsidP="00D74242">
      <w:pPr>
        <w:pBdr>
          <w:top w:val="single" w:sz="7" w:space="0" w:color="000000"/>
          <w:left w:val="single" w:sz="7" w:space="0" w:color="000000"/>
          <w:bottom w:val="single" w:sz="7" w:space="0" w:color="000000"/>
          <w:right w:val="single" w:sz="7" w:space="0" w:color="000000"/>
        </w:pBdr>
        <w:tabs>
          <w:tab w:val="left" w:pos="-1440"/>
        </w:tabs>
        <w:ind w:left="7200" w:right="90" w:hanging="7200"/>
        <w:jc w:val="both"/>
        <w:rPr>
          <w:b/>
          <w:bCs/>
          <w:sz w:val="20"/>
          <w:szCs w:val="20"/>
        </w:rPr>
      </w:pPr>
    </w:p>
    <w:p w14:paraId="42F25D1A" w14:textId="77777777" w:rsidR="00D74242" w:rsidRDefault="00D74242" w:rsidP="00D74242">
      <w:pPr>
        <w:ind w:right="90"/>
        <w:jc w:val="both"/>
        <w:rPr>
          <w:sz w:val="20"/>
          <w:szCs w:val="20"/>
        </w:rPr>
      </w:pPr>
    </w:p>
    <w:p w14:paraId="66EA751A" w14:textId="77777777" w:rsidR="00D74242" w:rsidRDefault="00D74242" w:rsidP="00D74242">
      <w:pPr>
        <w:pBdr>
          <w:top w:val="single" w:sz="6" w:space="0" w:color="000000"/>
          <w:left w:val="single" w:sz="6" w:space="0" w:color="000000"/>
          <w:bottom w:val="single" w:sz="6" w:space="0" w:color="000000"/>
          <w:right w:val="single" w:sz="6" w:space="0" w:color="000000"/>
        </w:pBdr>
        <w:ind w:right="90"/>
        <w:jc w:val="center"/>
        <w:rPr>
          <w:b/>
          <w:bCs/>
          <w:sz w:val="22"/>
          <w:szCs w:val="22"/>
        </w:rPr>
      </w:pPr>
      <w:r>
        <w:rPr>
          <w:b/>
          <w:bCs/>
          <w:sz w:val="22"/>
          <w:szCs w:val="22"/>
        </w:rPr>
        <w:t>Oral English Proficiency Compliance</w:t>
      </w:r>
    </w:p>
    <w:p w14:paraId="4B9B4B4C" w14:textId="77777777" w:rsidR="00D74242" w:rsidRPr="00801FDE" w:rsidRDefault="00D74242" w:rsidP="00D74242">
      <w:pPr>
        <w:pBdr>
          <w:top w:val="single" w:sz="6" w:space="0" w:color="000000"/>
          <w:left w:val="single" w:sz="6" w:space="0" w:color="000000"/>
          <w:bottom w:val="single" w:sz="6" w:space="0" w:color="000000"/>
          <w:right w:val="single" w:sz="6" w:space="0" w:color="000000"/>
        </w:pBdr>
        <w:ind w:right="90"/>
        <w:jc w:val="both"/>
        <w:rPr>
          <w:sz w:val="18"/>
          <w:szCs w:val="18"/>
        </w:rPr>
      </w:pPr>
      <w:r w:rsidRPr="00801FDE">
        <w:rPr>
          <w:sz w:val="18"/>
          <w:szCs w:val="18"/>
        </w:rPr>
        <w:t>All persons providing classroom instruction must have an annual evaluation of their oral English language proficiency under Illinois Statute 110ILCS 660/5-70. If oral English proficiency is considered unsatisfactory, the department chair will discuss the evaluation with the faculty member, contract administration and the union president to discuss how the individual can meet statute requirements.</w:t>
      </w:r>
    </w:p>
    <w:p w14:paraId="1FA48F2F" w14:textId="77777777" w:rsidR="00D74242" w:rsidRDefault="00D74242" w:rsidP="00D74242">
      <w:pPr>
        <w:pBdr>
          <w:top w:val="single" w:sz="6" w:space="0" w:color="000000"/>
          <w:left w:val="single" w:sz="6" w:space="0" w:color="000000"/>
          <w:bottom w:val="single" w:sz="6" w:space="0" w:color="000000"/>
          <w:right w:val="single" w:sz="6" w:space="0" w:color="000000"/>
        </w:pBdr>
        <w:ind w:right="90" w:firstLine="720"/>
        <w:jc w:val="both"/>
        <w:rPr>
          <w:sz w:val="20"/>
          <w:szCs w:val="20"/>
        </w:rPr>
      </w:pPr>
    </w:p>
    <w:p w14:paraId="0715B91F" w14:textId="77777777" w:rsidR="00D74242" w:rsidRDefault="00D74242" w:rsidP="00D74242">
      <w:pPr>
        <w:pBdr>
          <w:top w:val="single" w:sz="6" w:space="0" w:color="000000"/>
          <w:left w:val="single" w:sz="6" w:space="0" w:color="000000"/>
          <w:bottom w:val="single" w:sz="6" w:space="0" w:color="000000"/>
          <w:right w:val="single" w:sz="6" w:space="0" w:color="000000"/>
        </w:pBdr>
        <w:tabs>
          <w:tab w:val="left" w:pos="-1440"/>
        </w:tabs>
        <w:ind w:left="7200" w:right="90" w:hanging="7200"/>
        <w:jc w:val="both"/>
        <w:rPr>
          <w:sz w:val="20"/>
          <w:szCs w:val="20"/>
        </w:rPr>
      </w:pPr>
      <w:r>
        <w:rPr>
          <w:b/>
          <w:bCs/>
          <w:sz w:val="20"/>
          <w:szCs w:val="20"/>
        </w:rPr>
        <w:t xml:space="preserve">Oral English Proficiency is rated as:      </w:t>
      </w:r>
      <w:r>
        <w:rPr>
          <w:sz w:val="20"/>
          <w:szCs w:val="20"/>
        </w:rPr>
        <w:t>[__] Satisfactory</w:t>
      </w:r>
      <w:r>
        <w:rPr>
          <w:sz w:val="20"/>
          <w:szCs w:val="20"/>
        </w:rPr>
        <w:tab/>
        <w:t>[__] Unsatisfactory</w:t>
      </w:r>
    </w:p>
    <w:p w14:paraId="676B92D5" w14:textId="77777777" w:rsidR="00D74242" w:rsidRPr="00D74242" w:rsidRDefault="00D74242" w:rsidP="00D74242">
      <w:pPr>
        <w:pBdr>
          <w:top w:val="single" w:sz="6" w:space="0" w:color="000000"/>
          <w:left w:val="single" w:sz="6" w:space="0" w:color="000000"/>
          <w:bottom w:val="single" w:sz="6" w:space="0" w:color="000000"/>
          <w:right w:val="single" w:sz="6" w:space="0" w:color="000000"/>
        </w:pBdr>
        <w:tabs>
          <w:tab w:val="left" w:pos="-1440"/>
        </w:tabs>
        <w:ind w:left="7200" w:right="90" w:hanging="7200"/>
        <w:jc w:val="both"/>
        <w:rPr>
          <w:sz w:val="20"/>
          <w:szCs w:val="20"/>
        </w:rPr>
      </w:pPr>
    </w:p>
    <w:p w14:paraId="24ECD48A" w14:textId="77777777" w:rsidR="00D74242" w:rsidRPr="00D74242" w:rsidRDefault="00D74242" w:rsidP="00D74242">
      <w:pPr>
        <w:pBdr>
          <w:top w:val="single" w:sz="6" w:space="0" w:color="000000"/>
          <w:left w:val="single" w:sz="6" w:space="0" w:color="000000"/>
          <w:bottom w:val="single" w:sz="6" w:space="0" w:color="000000"/>
          <w:right w:val="single" w:sz="6" w:space="0" w:color="000000"/>
        </w:pBdr>
        <w:ind w:right="90"/>
        <w:jc w:val="both"/>
        <w:rPr>
          <w:b/>
          <w:sz w:val="20"/>
          <w:szCs w:val="20"/>
        </w:rPr>
      </w:pPr>
      <w:r w:rsidRPr="00D74242">
        <w:rPr>
          <w:b/>
          <w:sz w:val="20"/>
          <w:szCs w:val="20"/>
        </w:rPr>
        <w:t>Department Chairperson: ________________________________________</w:t>
      </w:r>
      <w:r w:rsidRPr="00D74242">
        <w:rPr>
          <w:b/>
          <w:sz w:val="20"/>
          <w:szCs w:val="20"/>
        </w:rPr>
        <w:tab/>
        <w:t>Date: ________________________</w:t>
      </w:r>
    </w:p>
    <w:p w14:paraId="2CA27FD6" w14:textId="77777777" w:rsidR="00D74242" w:rsidRDefault="00D74242" w:rsidP="00D74242">
      <w:pPr>
        <w:ind w:right="90"/>
        <w:jc w:val="both"/>
        <w:rPr>
          <w:b/>
          <w:bCs/>
        </w:rPr>
      </w:pPr>
    </w:p>
    <w:p w14:paraId="710EF614" w14:textId="77777777" w:rsidR="00D74242" w:rsidRDefault="00D74242" w:rsidP="00D74242">
      <w:pPr>
        <w:ind w:right="90"/>
        <w:jc w:val="center"/>
        <w:rPr>
          <w:b/>
          <w:bCs/>
        </w:rPr>
      </w:pPr>
      <w:r>
        <w:rPr>
          <w:b/>
          <w:bCs/>
        </w:rPr>
        <w:t xml:space="preserve">Evaluation of Overall Effectiveness of Performance </w:t>
      </w:r>
    </w:p>
    <w:p w14:paraId="66034617" w14:textId="77777777" w:rsidR="00D74242" w:rsidRPr="00801FDE" w:rsidRDefault="00D74242" w:rsidP="00D74242">
      <w:pPr>
        <w:ind w:right="90"/>
        <w:jc w:val="both"/>
        <w:rPr>
          <w:sz w:val="18"/>
          <w:szCs w:val="18"/>
        </w:rPr>
      </w:pPr>
      <w:r w:rsidRPr="00801FDE">
        <w:rPr>
          <w:b/>
          <w:bCs/>
          <w:sz w:val="18"/>
          <w:szCs w:val="18"/>
        </w:rPr>
        <w:t>Directions</w:t>
      </w:r>
      <w:r w:rsidRPr="00801FDE">
        <w:rPr>
          <w:sz w:val="18"/>
          <w:szCs w:val="18"/>
        </w:rPr>
        <w:t xml:space="preserve">:  </w:t>
      </w:r>
      <w:r w:rsidRPr="00801FDE">
        <w:rPr>
          <w:b/>
          <w:bCs/>
          <w:i/>
          <w:iCs/>
          <w:sz w:val="18"/>
          <w:szCs w:val="18"/>
          <w:u w:val="single"/>
        </w:rPr>
        <w:t>Chairs</w:t>
      </w:r>
      <w:r w:rsidRPr="00801FDE">
        <w:rPr>
          <w:sz w:val="18"/>
          <w:szCs w:val="18"/>
        </w:rPr>
        <w:t xml:space="preserve"> are to write a brief evaluation statement include areas of strength and/or weaknesses and areas in which to improve performance. </w:t>
      </w:r>
      <w:r w:rsidRPr="00801FDE">
        <w:rPr>
          <w:b/>
          <w:bCs/>
          <w:i/>
          <w:iCs/>
          <w:sz w:val="18"/>
          <w:szCs w:val="18"/>
          <w:u w:val="single"/>
        </w:rPr>
        <w:t>Deans</w:t>
      </w:r>
      <w:r w:rsidRPr="00801FDE">
        <w:rPr>
          <w:sz w:val="18"/>
          <w:szCs w:val="18"/>
        </w:rPr>
        <w:t xml:space="preserve"> are to review and write a recommendation, which is forwarded to the Provost. (Attach additional sheets or use the back if more room is needed)</w:t>
      </w:r>
      <w:r w:rsidR="001C67B8" w:rsidRPr="00801FDE">
        <w:rPr>
          <w:sz w:val="18"/>
          <w:szCs w:val="18"/>
        </w:rPr>
        <w:t xml:space="preserve">.  </w:t>
      </w:r>
      <w:r w:rsidR="003D3E1B" w:rsidRPr="00801FDE">
        <w:rPr>
          <w:sz w:val="18"/>
          <w:szCs w:val="18"/>
        </w:rPr>
        <w:t>*</w:t>
      </w:r>
      <w:r w:rsidR="001C67B8" w:rsidRPr="00801FDE">
        <w:rPr>
          <w:sz w:val="18"/>
          <w:szCs w:val="18"/>
        </w:rPr>
        <w:t>In the event a tenured faculty member is judged “less than adequate”, the chair/director and/or dean must send this evaluation as notice within 10 working days of portfolio’s receipt as outlined in the MOU (#4 or #5 as applicable).  The faculty member has a right of response.</w:t>
      </w:r>
      <w:r w:rsidR="00B62153" w:rsidRPr="00801FDE">
        <w:rPr>
          <w:sz w:val="18"/>
          <w:szCs w:val="18"/>
        </w:rPr>
        <w:t xml:space="preserve">  For additional details, see the MOU</w:t>
      </w:r>
      <w:r w:rsidR="00C3274E" w:rsidRPr="00801FDE">
        <w:rPr>
          <w:sz w:val="18"/>
          <w:szCs w:val="18"/>
        </w:rPr>
        <w:t xml:space="preserve"> online at </w:t>
      </w:r>
      <w:hyperlink r:id="rId4" w:history="1">
        <w:r w:rsidR="00C3274E" w:rsidRPr="00801FDE">
          <w:rPr>
            <w:rStyle w:val="Hyperlink"/>
            <w:sz w:val="18"/>
            <w:szCs w:val="18"/>
          </w:rPr>
          <w:t>http://www.csu.edu/provost/APCA/index.htm</w:t>
        </w:r>
      </w:hyperlink>
      <w:r w:rsidR="00C3274E" w:rsidRPr="00801FDE">
        <w:rPr>
          <w:sz w:val="18"/>
          <w:szCs w:val="18"/>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0530"/>
      </w:tblGrid>
      <w:tr w:rsidR="00D74242" w14:paraId="50CD8527" w14:textId="77777777" w:rsidTr="00D74242">
        <w:tc>
          <w:tcPr>
            <w:tcW w:w="10530" w:type="dxa"/>
            <w:tcBorders>
              <w:top w:val="single" w:sz="7" w:space="0" w:color="000000"/>
              <w:left w:val="single" w:sz="7" w:space="0" w:color="000000"/>
              <w:bottom w:val="single" w:sz="7" w:space="0" w:color="000000"/>
              <w:right w:val="single" w:sz="7" w:space="0" w:color="000000"/>
            </w:tcBorders>
          </w:tcPr>
          <w:p w14:paraId="26A4BEB1" w14:textId="77777777" w:rsidR="00D74242" w:rsidRDefault="00D74242" w:rsidP="00D74242">
            <w:pPr>
              <w:spacing w:line="120" w:lineRule="exact"/>
              <w:rPr>
                <w:sz w:val="20"/>
                <w:szCs w:val="20"/>
              </w:rPr>
            </w:pPr>
          </w:p>
          <w:p w14:paraId="19345A14" w14:textId="77777777" w:rsidR="00D74242" w:rsidRPr="001C67B8" w:rsidRDefault="00C3274E" w:rsidP="00D74242">
            <w:pPr>
              <w:rPr>
                <w:bCs/>
                <w:sz w:val="20"/>
                <w:szCs w:val="20"/>
              </w:rPr>
            </w:pPr>
            <w:r>
              <w:rPr>
                <w:bCs/>
                <w:sz w:val="20"/>
                <w:szCs w:val="20"/>
              </w:rPr>
              <w:t>Chair</w:t>
            </w:r>
            <w:r w:rsidR="001C67B8">
              <w:rPr>
                <w:bCs/>
                <w:sz w:val="20"/>
                <w:szCs w:val="20"/>
              </w:rPr>
              <w:t>:</w:t>
            </w:r>
          </w:p>
          <w:p w14:paraId="08707993" w14:textId="77777777" w:rsidR="00D74242" w:rsidRDefault="00D74242" w:rsidP="00D74242">
            <w:pPr>
              <w:tabs>
                <w:tab w:val="right" w:pos="10290"/>
              </w:tabs>
              <w:rPr>
                <w:b/>
                <w:bCs/>
                <w:sz w:val="20"/>
                <w:szCs w:val="20"/>
              </w:rPr>
            </w:pPr>
            <w:r>
              <w:rPr>
                <w:b/>
                <w:bCs/>
                <w:sz w:val="20"/>
                <w:szCs w:val="20"/>
              </w:rPr>
              <w:tab/>
            </w:r>
          </w:p>
          <w:p w14:paraId="5DF4BABE" w14:textId="77777777" w:rsidR="00D74242" w:rsidRDefault="00D74242" w:rsidP="00D74242">
            <w:pPr>
              <w:rPr>
                <w:b/>
                <w:bCs/>
                <w:sz w:val="20"/>
                <w:szCs w:val="20"/>
              </w:rPr>
            </w:pPr>
          </w:p>
          <w:p w14:paraId="10ACE9A9" w14:textId="77777777" w:rsidR="00D74242" w:rsidRDefault="00D74242" w:rsidP="00D74242">
            <w:pPr>
              <w:rPr>
                <w:b/>
                <w:bCs/>
                <w:sz w:val="20"/>
                <w:szCs w:val="20"/>
              </w:rPr>
            </w:pPr>
          </w:p>
          <w:p w14:paraId="548CBBAE" w14:textId="77777777" w:rsidR="00D74242" w:rsidRDefault="00D74242" w:rsidP="00D74242">
            <w:pPr>
              <w:rPr>
                <w:b/>
                <w:bCs/>
                <w:sz w:val="20"/>
                <w:szCs w:val="20"/>
              </w:rPr>
            </w:pPr>
          </w:p>
          <w:p w14:paraId="3608E066" w14:textId="77777777" w:rsidR="001C67B8" w:rsidRDefault="001C67B8" w:rsidP="00D74242">
            <w:pPr>
              <w:rPr>
                <w:b/>
                <w:bCs/>
                <w:sz w:val="20"/>
                <w:szCs w:val="20"/>
              </w:rPr>
            </w:pPr>
          </w:p>
          <w:p w14:paraId="0D9568E6" w14:textId="77777777" w:rsidR="001C67B8" w:rsidRDefault="001C67B8" w:rsidP="00D74242">
            <w:pPr>
              <w:rPr>
                <w:b/>
                <w:bCs/>
                <w:sz w:val="20"/>
                <w:szCs w:val="20"/>
              </w:rPr>
            </w:pPr>
          </w:p>
          <w:p w14:paraId="37E5E9BD" w14:textId="77777777" w:rsidR="001C67B8" w:rsidRDefault="001C67B8" w:rsidP="00D74242">
            <w:pPr>
              <w:rPr>
                <w:b/>
                <w:bCs/>
                <w:sz w:val="20"/>
                <w:szCs w:val="20"/>
              </w:rPr>
            </w:pPr>
          </w:p>
          <w:p w14:paraId="0A44DB9E" w14:textId="77777777" w:rsidR="001C67B8" w:rsidRDefault="001C67B8" w:rsidP="00D74242">
            <w:pPr>
              <w:rPr>
                <w:b/>
                <w:bCs/>
                <w:sz w:val="20"/>
                <w:szCs w:val="20"/>
              </w:rPr>
            </w:pPr>
          </w:p>
          <w:p w14:paraId="0EA9FBB7" w14:textId="77777777" w:rsidR="001C67B8" w:rsidRDefault="001C67B8" w:rsidP="00D74242">
            <w:pPr>
              <w:rPr>
                <w:b/>
                <w:bCs/>
                <w:sz w:val="20"/>
                <w:szCs w:val="20"/>
              </w:rPr>
            </w:pPr>
          </w:p>
          <w:p w14:paraId="2A2A619D" w14:textId="77777777" w:rsidR="00D74242" w:rsidRDefault="00D74242" w:rsidP="00D74242">
            <w:pPr>
              <w:tabs>
                <w:tab w:val="left" w:pos="-1440"/>
              </w:tabs>
              <w:rPr>
                <w:b/>
                <w:bCs/>
                <w:sz w:val="18"/>
                <w:szCs w:val="18"/>
              </w:rPr>
            </w:pPr>
            <w:r>
              <w:rPr>
                <w:b/>
                <w:bCs/>
                <w:sz w:val="20"/>
                <w:szCs w:val="20"/>
              </w:rPr>
              <w:tab/>
            </w:r>
          </w:p>
          <w:p w14:paraId="36EF9E79" w14:textId="77777777" w:rsidR="00D74242" w:rsidRDefault="00D74242" w:rsidP="00D74242">
            <w:pPr>
              <w:ind w:right="90" w:firstLine="720"/>
              <w:rPr>
                <w:b/>
                <w:bCs/>
                <w:sz w:val="18"/>
                <w:szCs w:val="18"/>
              </w:rPr>
            </w:pPr>
          </w:p>
          <w:p w14:paraId="219F6B04" w14:textId="77777777" w:rsidR="00D74242" w:rsidRDefault="00D74242" w:rsidP="00D74242">
            <w:pPr>
              <w:tabs>
                <w:tab w:val="center" w:pos="5145"/>
              </w:tabs>
              <w:rPr>
                <w:b/>
                <w:bCs/>
                <w:sz w:val="18"/>
                <w:szCs w:val="18"/>
              </w:rPr>
            </w:pPr>
            <w:r>
              <w:rPr>
                <w:b/>
                <w:bCs/>
                <w:sz w:val="18"/>
                <w:szCs w:val="18"/>
              </w:rPr>
              <w:tab/>
            </w:r>
          </w:p>
          <w:p w14:paraId="7BD930DF" w14:textId="77777777" w:rsidR="00D74242" w:rsidRDefault="00D74242" w:rsidP="00D74242">
            <w:pPr>
              <w:rPr>
                <w:b/>
                <w:bCs/>
                <w:sz w:val="18"/>
                <w:szCs w:val="18"/>
              </w:rPr>
            </w:pPr>
          </w:p>
          <w:p w14:paraId="5634D299" w14:textId="77777777" w:rsidR="00D74242" w:rsidRDefault="00D74242" w:rsidP="00D74242">
            <w:pPr>
              <w:ind w:right="90" w:firstLine="1440"/>
              <w:rPr>
                <w:b/>
                <w:bCs/>
                <w:sz w:val="18"/>
                <w:szCs w:val="18"/>
              </w:rPr>
            </w:pPr>
          </w:p>
          <w:p w14:paraId="43800D86" w14:textId="77777777" w:rsidR="001C67B8" w:rsidRDefault="001C67B8" w:rsidP="00D74242">
            <w:pPr>
              <w:ind w:right="90" w:firstLine="1440"/>
              <w:rPr>
                <w:b/>
                <w:bCs/>
                <w:sz w:val="18"/>
                <w:szCs w:val="18"/>
              </w:rPr>
            </w:pPr>
          </w:p>
          <w:p w14:paraId="2293B4A2" w14:textId="77777777" w:rsidR="001C67B8" w:rsidRDefault="001C67B8" w:rsidP="00D74242">
            <w:pPr>
              <w:ind w:right="90" w:firstLine="1440"/>
              <w:rPr>
                <w:b/>
                <w:bCs/>
                <w:sz w:val="18"/>
                <w:szCs w:val="18"/>
              </w:rPr>
            </w:pPr>
          </w:p>
          <w:p w14:paraId="1785745C" w14:textId="77777777" w:rsidR="001C67B8" w:rsidRPr="001C67B8" w:rsidRDefault="00C3274E" w:rsidP="001C67B8">
            <w:pPr>
              <w:ind w:right="90" w:firstLine="60"/>
              <w:rPr>
                <w:bCs/>
                <w:sz w:val="18"/>
                <w:szCs w:val="18"/>
              </w:rPr>
            </w:pPr>
            <w:r>
              <w:rPr>
                <w:bCs/>
                <w:sz w:val="18"/>
                <w:szCs w:val="18"/>
              </w:rPr>
              <w:t>Dean</w:t>
            </w:r>
            <w:r w:rsidR="001C67B8" w:rsidRPr="001C67B8">
              <w:rPr>
                <w:bCs/>
                <w:sz w:val="18"/>
                <w:szCs w:val="18"/>
              </w:rPr>
              <w:t>:</w:t>
            </w:r>
          </w:p>
          <w:p w14:paraId="75CDA82A" w14:textId="77777777" w:rsidR="001C67B8" w:rsidRDefault="001C67B8" w:rsidP="001C67B8">
            <w:pPr>
              <w:ind w:right="90" w:firstLine="60"/>
              <w:rPr>
                <w:b/>
                <w:bCs/>
                <w:sz w:val="18"/>
                <w:szCs w:val="18"/>
              </w:rPr>
            </w:pPr>
          </w:p>
          <w:p w14:paraId="6DB93CAE" w14:textId="77777777" w:rsidR="001C67B8" w:rsidRDefault="001C67B8" w:rsidP="001C67B8">
            <w:pPr>
              <w:ind w:right="90" w:firstLine="60"/>
              <w:rPr>
                <w:b/>
                <w:bCs/>
                <w:sz w:val="18"/>
                <w:szCs w:val="18"/>
              </w:rPr>
            </w:pPr>
          </w:p>
          <w:p w14:paraId="7659CEED" w14:textId="77777777" w:rsidR="001C67B8" w:rsidRDefault="001C67B8" w:rsidP="001C67B8">
            <w:pPr>
              <w:ind w:right="90" w:firstLine="60"/>
              <w:rPr>
                <w:b/>
                <w:bCs/>
                <w:sz w:val="18"/>
                <w:szCs w:val="18"/>
              </w:rPr>
            </w:pPr>
          </w:p>
          <w:p w14:paraId="6E6453B4" w14:textId="77777777" w:rsidR="001C67B8" w:rsidRDefault="001C67B8" w:rsidP="001C67B8">
            <w:pPr>
              <w:ind w:right="90" w:firstLine="60"/>
              <w:rPr>
                <w:b/>
                <w:bCs/>
                <w:sz w:val="18"/>
                <w:szCs w:val="18"/>
              </w:rPr>
            </w:pPr>
          </w:p>
          <w:p w14:paraId="19EC191A" w14:textId="77777777" w:rsidR="001C67B8" w:rsidRDefault="001C67B8" w:rsidP="001C67B8">
            <w:pPr>
              <w:ind w:right="90" w:firstLine="60"/>
              <w:rPr>
                <w:b/>
                <w:bCs/>
                <w:sz w:val="18"/>
                <w:szCs w:val="18"/>
              </w:rPr>
            </w:pPr>
          </w:p>
          <w:p w14:paraId="118BC5E7" w14:textId="77777777" w:rsidR="001C67B8" w:rsidRDefault="001C67B8" w:rsidP="00D74242">
            <w:pPr>
              <w:ind w:right="90" w:firstLine="1440"/>
              <w:rPr>
                <w:b/>
                <w:bCs/>
                <w:sz w:val="18"/>
                <w:szCs w:val="18"/>
              </w:rPr>
            </w:pPr>
          </w:p>
          <w:p w14:paraId="3A33DF06" w14:textId="77777777" w:rsidR="001C67B8" w:rsidRDefault="001C67B8" w:rsidP="00D74242">
            <w:pPr>
              <w:ind w:right="90" w:firstLine="1440"/>
              <w:rPr>
                <w:b/>
                <w:bCs/>
                <w:sz w:val="18"/>
                <w:szCs w:val="18"/>
              </w:rPr>
            </w:pPr>
          </w:p>
          <w:p w14:paraId="72FFB42E" w14:textId="77777777" w:rsidR="005016B0" w:rsidRDefault="005016B0" w:rsidP="00D74242">
            <w:pPr>
              <w:ind w:right="90" w:firstLine="1440"/>
              <w:rPr>
                <w:b/>
                <w:bCs/>
                <w:sz w:val="18"/>
                <w:szCs w:val="18"/>
              </w:rPr>
            </w:pPr>
          </w:p>
          <w:p w14:paraId="56B04218" w14:textId="77777777" w:rsidR="005016B0" w:rsidRDefault="005016B0" w:rsidP="00D74242">
            <w:pPr>
              <w:ind w:right="90" w:firstLine="1440"/>
              <w:rPr>
                <w:b/>
                <w:bCs/>
                <w:sz w:val="18"/>
                <w:szCs w:val="18"/>
              </w:rPr>
            </w:pPr>
          </w:p>
          <w:p w14:paraId="42E47673" w14:textId="77777777" w:rsidR="001C67B8" w:rsidRDefault="001C67B8" w:rsidP="00D74242">
            <w:pPr>
              <w:ind w:right="90" w:firstLine="1440"/>
              <w:rPr>
                <w:b/>
                <w:bCs/>
                <w:sz w:val="18"/>
                <w:szCs w:val="18"/>
              </w:rPr>
            </w:pPr>
          </w:p>
          <w:p w14:paraId="51A0EA8D" w14:textId="77777777" w:rsidR="001C67B8" w:rsidRDefault="001C67B8" w:rsidP="00D74242">
            <w:pPr>
              <w:ind w:right="90" w:firstLine="1440"/>
              <w:rPr>
                <w:b/>
                <w:bCs/>
                <w:sz w:val="18"/>
                <w:szCs w:val="18"/>
              </w:rPr>
            </w:pPr>
          </w:p>
          <w:p w14:paraId="2552F5B8" w14:textId="77777777" w:rsidR="00D74242" w:rsidRDefault="00D74242" w:rsidP="00D74242">
            <w:pPr>
              <w:rPr>
                <w:b/>
                <w:bCs/>
                <w:sz w:val="18"/>
                <w:szCs w:val="18"/>
              </w:rPr>
            </w:pPr>
          </w:p>
          <w:p w14:paraId="7AA96D28" w14:textId="77777777" w:rsidR="00D74242" w:rsidRDefault="00D74242" w:rsidP="00D74242">
            <w:pPr>
              <w:spacing w:after="58"/>
              <w:ind w:right="90" w:firstLine="720"/>
              <w:rPr>
                <w:b/>
                <w:bCs/>
                <w:sz w:val="18"/>
                <w:szCs w:val="18"/>
              </w:rPr>
            </w:pPr>
          </w:p>
        </w:tc>
      </w:tr>
    </w:tbl>
    <w:p w14:paraId="7779F91D" w14:textId="77777777" w:rsidR="001C67B8" w:rsidRDefault="001C67B8" w:rsidP="00D74242">
      <w:pPr>
        <w:tabs>
          <w:tab w:val="left" w:pos="-1440"/>
        </w:tabs>
        <w:ind w:left="7200" w:right="-180" w:hanging="7200"/>
        <w:rPr>
          <w:sz w:val="20"/>
          <w:szCs w:val="20"/>
        </w:rPr>
      </w:pPr>
    </w:p>
    <w:p w14:paraId="1D56C679" w14:textId="77777777" w:rsidR="001C67B8" w:rsidRDefault="001C67B8" w:rsidP="00D74242">
      <w:pPr>
        <w:tabs>
          <w:tab w:val="left" w:pos="-1440"/>
        </w:tabs>
        <w:ind w:left="7200" w:right="-180" w:hanging="7200"/>
        <w:rPr>
          <w:sz w:val="20"/>
          <w:szCs w:val="20"/>
        </w:rPr>
      </w:pPr>
    </w:p>
    <w:p w14:paraId="2508CA07" w14:textId="77777777" w:rsidR="001C67B8" w:rsidRDefault="00BC0580" w:rsidP="00BC0580">
      <w:pPr>
        <w:pBdr>
          <w:top w:val="single" w:sz="4" w:space="1" w:color="auto"/>
          <w:left w:val="single" w:sz="4" w:space="4" w:color="auto"/>
          <w:bottom w:val="single" w:sz="4" w:space="0" w:color="auto"/>
          <w:right w:val="single" w:sz="4" w:space="4" w:color="auto"/>
        </w:pBdr>
        <w:tabs>
          <w:tab w:val="left" w:pos="-1440"/>
        </w:tabs>
        <w:ind w:right="-180"/>
        <w:rPr>
          <w:sz w:val="20"/>
          <w:szCs w:val="20"/>
        </w:rPr>
      </w:pPr>
      <w:r w:rsidRPr="00BC0580">
        <w:rPr>
          <w:b/>
          <w:sz w:val="20"/>
          <w:szCs w:val="20"/>
        </w:rPr>
        <w:t>Mentoring Process</w:t>
      </w:r>
      <w:r>
        <w:rPr>
          <w:b/>
          <w:sz w:val="20"/>
          <w:szCs w:val="20"/>
        </w:rPr>
        <w:t xml:space="preserve">:  </w:t>
      </w:r>
      <w:r>
        <w:rPr>
          <w:sz w:val="20"/>
          <w:szCs w:val="20"/>
        </w:rPr>
        <w:t>A faculty member whose documentation receives a rating of “less than adequate” for two (2) consecutive years in any given area (teaching, research, or service) will trigger a one-year appraisal and professional development process.  Please see the MOU for additional details</w:t>
      </w:r>
      <w:r w:rsidR="00C3274E">
        <w:rPr>
          <w:sz w:val="20"/>
          <w:szCs w:val="20"/>
        </w:rPr>
        <w:t xml:space="preserve"> (</w:t>
      </w:r>
      <w:hyperlink r:id="rId5" w:history="1">
        <w:r w:rsidR="00C3274E" w:rsidRPr="009C62E7">
          <w:rPr>
            <w:rStyle w:val="Hyperlink"/>
            <w:sz w:val="20"/>
            <w:szCs w:val="20"/>
          </w:rPr>
          <w:t>http://www.csu.edu/provost/APCA/index.htm</w:t>
        </w:r>
      </w:hyperlink>
      <w:r w:rsidR="00C3274E">
        <w:rPr>
          <w:sz w:val="20"/>
          <w:szCs w:val="20"/>
        </w:rPr>
        <w:t>)</w:t>
      </w:r>
      <w:r>
        <w:rPr>
          <w:sz w:val="20"/>
          <w:szCs w:val="20"/>
        </w:rPr>
        <w:t xml:space="preserve">.  Failure to participate in the development </w:t>
      </w:r>
      <w:r w:rsidR="00C3274E">
        <w:rPr>
          <w:sz w:val="20"/>
          <w:szCs w:val="20"/>
        </w:rPr>
        <w:t xml:space="preserve">of </w:t>
      </w:r>
      <w:r>
        <w:rPr>
          <w:sz w:val="20"/>
          <w:szCs w:val="20"/>
        </w:rPr>
        <w:t>and implementation of a professional development plan by the faculty member and not meeting the ‘Adequate’ level the year following the plan</w:t>
      </w:r>
      <w:r w:rsidR="00C3274E">
        <w:rPr>
          <w:sz w:val="20"/>
          <w:szCs w:val="20"/>
        </w:rPr>
        <w:t>’s designated implementation could</w:t>
      </w:r>
      <w:r>
        <w:rPr>
          <w:sz w:val="20"/>
          <w:szCs w:val="20"/>
        </w:rPr>
        <w:t xml:space="preserve"> result in sanctions including termination.</w:t>
      </w:r>
    </w:p>
    <w:p w14:paraId="5D3B3F9D" w14:textId="77777777" w:rsidR="00BC0580" w:rsidRDefault="00BC0580" w:rsidP="00BC0580">
      <w:pPr>
        <w:pBdr>
          <w:top w:val="single" w:sz="4" w:space="1" w:color="auto"/>
          <w:left w:val="single" w:sz="4" w:space="4" w:color="auto"/>
          <w:bottom w:val="single" w:sz="4" w:space="0" w:color="auto"/>
          <w:right w:val="single" w:sz="4" w:space="4" w:color="auto"/>
        </w:pBdr>
        <w:tabs>
          <w:tab w:val="left" w:pos="-1440"/>
        </w:tabs>
        <w:ind w:right="-180"/>
        <w:rPr>
          <w:sz w:val="20"/>
          <w:szCs w:val="20"/>
        </w:rPr>
      </w:pPr>
    </w:p>
    <w:p w14:paraId="45045868" w14:textId="77777777" w:rsidR="00BC0580" w:rsidRDefault="00BC0580" w:rsidP="00BC0580">
      <w:pPr>
        <w:pBdr>
          <w:top w:val="single" w:sz="4" w:space="1" w:color="auto"/>
          <w:left w:val="single" w:sz="4" w:space="4" w:color="auto"/>
          <w:bottom w:val="single" w:sz="4" w:space="0" w:color="auto"/>
          <w:right w:val="single" w:sz="4" w:space="4" w:color="auto"/>
        </w:pBdr>
        <w:tabs>
          <w:tab w:val="left" w:pos="-1440"/>
        </w:tabs>
        <w:ind w:right="-180"/>
        <w:rPr>
          <w:sz w:val="20"/>
          <w:szCs w:val="20"/>
        </w:rPr>
      </w:pPr>
      <w:r>
        <w:rPr>
          <w:sz w:val="20"/>
          <w:szCs w:val="20"/>
        </w:rPr>
        <w:t>Plan Development Date:</w:t>
      </w:r>
      <w:r>
        <w:rPr>
          <w:sz w:val="20"/>
          <w:szCs w:val="20"/>
        </w:rPr>
        <w:tab/>
      </w:r>
      <w:r>
        <w:rPr>
          <w:sz w:val="20"/>
          <w:szCs w:val="20"/>
        </w:rPr>
        <w:tab/>
      </w:r>
      <w:r>
        <w:rPr>
          <w:sz w:val="20"/>
          <w:szCs w:val="20"/>
        </w:rPr>
        <w:tab/>
        <w:t>Mentors:</w:t>
      </w:r>
      <w:r>
        <w:rPr>
          <w:sz w:val="20"/>
          <w:szCs w:val="20"/>
        </w:rPr>
        <w:tab/>
      </w:r>
      <w:r>
        <w:rPr>
          <w:sz w:val="20"/>
          <w:szCs w:val="20"/>
        </w:rPr>
        <w:tab/>
        <w:t>Implementation Year:  AY__________</w:t>
      </w:r>
    </w:p>
    <w:p w14:paraId="52C0569C" w14:textId="77777777" w:rsidR="00BC0580" w:rsidRDefault="00BC0580" w:rsidP="00BC0580">
      <w:pPr>
        <w:pBdr>
          <w:top w:val="single" w:sz="4" w:space="1" w:color="auto"/>
          <w:left w:val="single" w:sz="4" w:space="4" w:color="auto"/>
          <w:bottom w:val="single" w:sz="4" w:space="0" w:color="auto"/>
          <w:right w:val="single" w:sz="4" w:space="4" w:color="auto"/>
        </w:pBdr>
        <w:tabs>
          <w:tab w:val="left" w:pos="-1440"/>
        </w:tabs>
        <w:ind w:right="-180"/>
        <w:rPr>
          <w:sz w:val="20"/>
          <w:szCs w:val="20"/>
        </w:rPr>
      </w:pPr>
    </w:p>
    <w:p w14:paraId="37C78DCB" w14:textId="77777777" w:rsidR="00BC0580" w:rsidRPr="00BC0580" w:rsidRDefault="00BC0580" w:rsidP="00BC0580">
      <w:pPr>
        <w:pBdr>
          <w:top w:val="single" w:sz="4" w:space="1" w:color="auto"/>
          <w:left w:val="single" w:sz="4" w:space="4" w:color="auto"/>
          <w:bottom w:val="single" w:sz="4" w:space="0" w:color="auto"/>
          <w:right w:val="single" w:sz="4" w:space="4" w:color="auto"/>
        </w:pBdr>
        <w:tabs>
          <w:tab w:val="left" w:pos="-1440"/>
        </w:tabs>
        <w:ind w:right="-180"/>
        <w:rPr>
          <w:sz w:val="20"/>
          <w:szCs w:val="20"/>
        </w:rPr>
      </w:pPr>
      <w:r>
        <w:rPr>
          <w:sz w:val="20"/>
          <w:szCs w:val="20"/>
        </w:rPr>
        <w:t>Specific Actions (attach additional sheets as needed)</w:t>
      </w:r>
    </w:p>
    <w:p w14:paraId="7D976688"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34455BAE"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63DAE7D1"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5FFC3350"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69495D9A"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3E98B91C"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04022AB0"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622C484D"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57DE8BD0"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0FA67C3D"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00F8E331"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673076A9"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49452383"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7C703007"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3AE9E114" w14:textId="77777777" w:rsidR="001C67B8" w:rsidRDefault="001C67B8" w:rsidP="004A3A96">
      <w:pPr>
        <w:pBdr>
          <w:top w:val="single" w:sz="4" w:space="1" w:color="auto"/>
          <w:left w:val="single" w:sz="4" w:space="4" w:color="auto"/>
          <w:bottom w:val="single" w:sz="4" w:space="0" w:color="auto"/>
          <w:right w:val="single" w:sz="4" w:space="4" w:color="auto"/>
        </w:pBdr>
        <w:tabs>
          <w:tab w:val="left" w:pos="-1440"/>
        </w:tabs>
        <w:ind w:right="-180"/>
        <w:rPr>
          <w:sz w:val="20"/>
          <w:szCs w:val="20"/>
        </w:rPr>
      </w:pPr>
    </w:p>
    <w:p w14:paraId="396C8459"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131E1A22"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04DD4EFD" w14:textId="77777777" w:rsidR="001C67B8" w:rsidRDefault="00BC0580"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r>
        <w:rPr>
          <w:sz w:val="20"/>
          <w:szCs w:val="20"/>
        </w:rPr>
        <w:t>Faculty Member’s Signature:</w:t>
      </w:r>
      <w:r>
        <w:rPr>
          <w:sz w:val="20"/>
          <w:szCs w:val="20"/>
        </w:rPr>
        <w:tab/>
        <w:t>Date:</w:t>
      </w:r>
    </w:p>
    <w:p w14:paraId="392C0213" w14:textId="77777777" w:rsidR="001C67B8" w:rsidRDefault="001C67B8" w:rsidP="001C67B8">
      <w:pPr>
        <w:pBdr>
          <w:top w:val="single" w:sz="4" w:space="1" w:color="auto"/>
          <w:left w:val="single" w:sz="4" w:space="4" w:color="auto"/>
          <w:bottom w:val="single" w:sz="4" w:space="0" w:color="auto"/>
          <w:right w:val="single" w:sz="4" w:space="4" w:color="auto"/>
        </w:pBdr>
        <w:tabs>
          <w:tab w:val="left" w:pos="-1440"/>
        </w:tabs>
        <w:ind w:left="7200" w:right="-180" w:hanging="7200"/>
        <w:rPr>
          <w:sz w:val="20"/>
          <w:szCs w:val="20"/>
        </w:rPr>
      </w:pPr>
    </w:p>
    <w:p w14:paraId="68585549" w14:textId="77777777" w:rsidR="00D74242" w:rsidRDefault="00D74242" w:rsidP="00D74242">
      <w:pPr>
        <w:tabs>
          <w:tab w:val="left" w:pos="-1440"/>
        </w:tabs>
        <w:ind w:left="7200" w:right="-180" w:hanging="7200"/>
        <w:rPr>
          <w:sz w:val="20"/>
          <w:szCs w:val="20"/>
        </w:rPr>
      </w:pPr>
      <w:r>
        <w:rPr>
          <w:sz w:val="20"/>
          <w:szCs w:val="20"/>
        </w:rPr>
        <w:tab/>
      </w:r>
      <w:r>
        <w:rPr>
          <w:sz w:val="20"/>
          <w:szCs w:val="20"/>
        </w:rPr>
        <w:tab/>
      </w:r>
      <w:r>
        <w:rPr>
          <w:sz w:val="20"/>
          <w:szCs w:val="20"/>
        </w:rPr>
        <w:tab/>
      </w:r>
    </w:p>
    <w:p w14:paraId="1FCCCF2D" w14:textId="77777777" w:rsidR="000242C9" w:rsidRPr="00C3274E" w:rsidRDefault="00C3274E">
      <w:pPr>
        <w:rPr>
          <w:sz w:val="20"/>
          <w:szCs w:val="20"/>
        </w:rPr>
      </w:pPr>
      <w:r>
        <w:rPr>
          <w:sz w:val="20"/>
          <w:szCs w:val="20"/>
        </w:rPr>
        <w:t>*</w:t>
      </w:r>
      <w:r w:rsidR="00B62153" w:rsidRPr="00C3274E">
        <w:rPr>
          <w:sz w:val="20"/>
          <w:szCs w:val="20"/>
        </w:rPr>
        <w:t>Faculty Acknowledgement of “Less Than Adequate” Rating</w:t>
      </w:r>
      <w:r w:rsidR="00196D4D">
        <w:rPr>
          <w:sz w:val="20"/>
          <w:szCs w:val="20"/>
        </w:rPr>
        <w:t xml:space="preserve"> (may be satisfied by receipt of e-mail confirmation)</w:t>
      </w:r>
      <w:r w:rsidR="00B62153" w:rsidRPr="00C3274E">
        <w:rPr>
          <w:sz w:val="20"/>
          <w:szCs w:val="20"/>
        </w:rPr>
        <w:t>:</w:t>
      </w:r>
    </w:p>
    <w:p w14:paraId="0F34BC47" w14:textId="77777777" w:rsidR="00B62153" w:rsidRPr="00C3274E" w:rsidRDefault="00B62153">
      <w:pPr>
        <w:rPr>
          <w:sz w:val="20"/>
          <w:szCs w:val="20"/>
        </w:rPr>
      </w:pPr>
    </w:p>
    <w:p w14:paraId="7527BBD8" w14:textId="27112A1D" w:rsidR="00B62153" w:rsidRDefault="004A3A96">
      <w:pPr>
        <w:rPr>
          <w:sz w:val="20"/>
          <w:szCs w:val="20"/>
        </w:rPr>
      </w:pPr>
      <w:r>
        <w:rPr>
          <w:sz w:val="20"/>
          <w:szCs w:val="20"/>
        </w:rPr>
        <w:t xml:space="preserve">Signature: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sidR="00B62153" w:rsidRPr="00C3274E">
        <w:rPr>
          <w:sz w:val="20"/>
          <w:szCs w:val="20"/>
        </w:rPr>
        <w:t xml:space="preserve">Date: </w:t>
      </w:r>
      <w:r>
        <w:rPr>
          <w:sz w:val="20"/>
          <w:szCs w:val="20"/>
          <w:u w:val="single"/>
        </w:rPr>
        <w:tab/>
      </w:r>
      <w:r>
        <w:rPr>
          <w:sz w:val="20"/>
          <w:szCs w:val="20"/>
          <w:u w:val="single"/>
        </w:rPr>
        <w:tab/>
      </w:r>
      <w:r>
        <w:rPr>
          <w:sz w:val="20"/>
          <w:szCs w:val="20"/>
          <w:u w:val="single"/>
        </w:rPr>
        <w:tab/>
      </w:r>
      <w:r w:rsidR="00B62153" w:rsidRPr="00C3274E">
        <w:rPr>
          <w:sz w:val="20"/>
          <w:szCs w:val="20"/>
        </w:rPr>
        <w:t>_______________________</w:t>
      </w:r>
    </w:p>
    <w:p w14:paraId="105E3553" w14:textId="77777777" w:rsidR="00C3274E" w:rsidRDefault="00C3274E">
      <w:pPr>
        <w:rPr>
          <w:sz w:val="20"/>
          <w:szCs w:val="20"/>
        </w:rPr>
      </w:pPr>
    </w:p>
    <w:p w14:paraId="09305B57" w14:textId="60F45956" w:rsidR="00C3274E" w:rsidRPr="00C3274E" w:rsidRDefault="00C3274E">
      <w:pPr>
        <w:rPr>
          <w:sz w:val="20"/>
          <w:szCs w:val="20"/>
        </w:rPr>
      </w:pPr>
      <w:r>
        <w:rPr>
          <w:sz w:val="20"/>
          <w:szCs w:val="20"/>
        </w:rPr>
        <w:t>Submit to Contract Administration.  Copies: F</w:t>
      </w:r>
      <w:r w:rsidR="00801FDE">
        <w:rPr>
          <w:sz w:val="20"/>
          <w:szCs w:val="20"/>
        </w:rPr>
        <w:t>aculty Member</w:t>
      </w:r>
      <w:r w:rsidR="00801FDE">
        <w:rPr>
          <w:sz w:val="20"/>
          <w:szCs w:val="20"/>
        </w:rPr>
        <w:tab/>
      </w:r>
      <w:r w:rsidR="00801FDE">
        <w:rPr>
          <w:sz w:val="20"/>
          <w:szCs w:val="20"/>
        </w:rPr>
        <w:tab/>
      </w:r>
      <w:r w:rsidR="00801FDE">
        <w:rPr>
          <w:sz w:val="20"/>
          <w:szCs w:val="20"/>
        </w:rPr>
        <w:tab/>
        <w:t>Revised 8/15/16</w:t>
      </w:r>
      <w:r w:rsidR="004A3A96">
        <w:rPr>
          <w:sz w:val="20"/>
          <w:szCs w:val="20"/>
        </w:rPr>
        <w:t>; 6/18/2020</w:t>
      </w:r>
    </w:p>
    <w:sectPr w:rsidR="00C3274E" w:rsidRPr="00C3274E" w:rsidSect="00D74242">
      <w:pgSz w:w="12240" w:h="15840"/>
      <w:pgMar w:top="630" w:right="810" w:bottom="720" w:left="900" w:header="63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42"/>
    <w:rsid w:val="000242C9"/>
    <w:rsid w:val="001913F6"/>
    <w:rsid w:val="00196D4D"/>
    <w:rsid w:val="001C04BF"/>
    <w:rsid w:val="001C67B8"/>
    <w:rsid w:val="002B02CA"/>
    <w:rsid w:val="002C0BA9"/>
    <w:rsid w:val="003D3E1B"/>
    <w:rsid w:val="004A3A96"/>
    <w:rsid w:val="005016B0"/>
    <w:rsid w:val="007C6945"/>
    <w:rsid w:val="007E4F13"/>
    <w:rsid w:val="007F21A8"/>
    <w:rsid w:val="00801FDE"/>
    <w:rsid w:val="00886A3F"/>
    <w:rsid w:val="008B69D0"/>
    <w:rsid w:val="00A14A97"/>
    <w:rsid w:val="00B05BBA"/>
    <w:rsid w:val="00B62153"/>
    <w:rsid w:val="00BC0580"/>
    <w:rsid w:val="00C3274E"/>
    <w:rsid w:val="00D61F19"/>
    <w:rsid w:val="00D74242"/>
    <w:rsid w:val="00DB2B99"/>
    <w:rsid w:val="00FA2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221D8"/>
  <w15:docId w15:val="{7949B802-57D5-0E42-8BE6-A34D1C4A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242"/>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7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u.edu/provost/APCA/index.htm" TargetMode="External"/><Relationship Id="rId4" Type="http://schemas.openxmlformats.org/officeDocument/2006/relationships/hyperlink" Target="http://www.csu.edu/provost/APC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4651</Characters>
  <Application>Microsoft Office Word</Application>
  <DocSecurity>0</DocSecurity>
  <Lines>38</Lines>
  <Paragraphs>10</Paragraphs>
  <ScaleCrop>false</ScaleCrop>
  <Company>Chicago State University</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Rowan</dc:creator>
  <cp:lastModifiedBy>Thomas Rowan III</cp:lastModifiedBy>
  <cp:revision>2</cp:revision>
  <dcterms:created xsi:type="dcterms:W3CDTF">2023-08-01T18:08:00Z</dcterms:created>
  <dcterms:modified xsi:type="dcterms:W3CDTF">2023-08-01T18:08:00Z</dcterms:modified>
</cp:coreProperties>
</file>